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F6" w:rsidRDefault="008C40F6" w:rsidP="008C40F6">
      <w:pPr>
        <w:pStyle w:val="Otsikko"/>
        <w:pBdr>
          <w:bottom w:val="single" w:sz="4" w:space="1" w:color="auto"/>
        </w:pBdr>
      </w:pPr>
      <w:r>
        <w:t xml:space="preserve">Kampanjatuotteen luominen </w:t>
      </w:r>
      <w:r>
        <w:t>(monikieliset)</w:t>
      </w:r>
    </w:p>
    <w:p w:rsidR="008C40F6" w:rsidRPr="007C57AF" w:rsidRDefault="008C40F6" w:rsidP="008C40F6">
      <w:pPr>
        <w:pBdr>
          <w:bottom w:val="single" w:sz="4" w:space="1" w:color="auto"/>
        </w:pBd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Golfpisteen kuuteen vuosittaiseen kampanjaan kuuluva tuote</w:t>
      </w:r>
    </w:p>
    <w:p w:rsidR="008C40F6" w:rsidRDefault="008C40F6" w:rsidP="008C40F6">
      <w:r>
        <w:t xml:space="preserve">On suositeltavaa luoda kampanjoita varten aina uudet tuotteet, jotka ajastetaan näkymään vain tietyn ajan. Tuotteet kannattaa luoda hyvissä ajoin kampanjaa varten. </w:t>
      </w:r>
    </w:p>
    <w:p w:rsidR="00054928" w:rsidRDefault="00054928" w:rsidP="008C40F6">
      <w:r>
        <w:t>HUOM. Jos kyseessä on yhdistelmätuote, luo siihen kuuluvat piilotetut tuotteet jo valmiiksi ja julkaise ne piilotettuina kuten normaalisti. Niitä ei tarvitse ajastaa.</w:t>
      </w:r>
      <w:bookmarkStart w:id="0" w:name="_GoBack"/>
      <w:bookmarkEnd w:id="0"/>
    </w:p>
    <w:p w:rsidR="008C40F6" w:rsidRDefault="008C40F6" w:rsidP="008C40F6">
      <w:pPr>
        <w:pStyle w:val="Otsikko1"/>
      </w:pPr>
      <w:r>
        <w:t>Luo tuote (joko perustuote tai yhdistelmätuote erillisten ohjeiden mukaan), mutta älä vielä julkaise sitä vaan tee seuraavat kohdat:</w:t>
      </w:r>
    </w:p>
    <w:p w:rsidR="008C40F6" w:rsidRDefault="008C40F6" w:rsidP="008C40F6">
      <w:pPr>
        <w:pStyle w:val="Luettelokappale"/>
        <w:numPr>
          <w:ilvl w:val="0"/>
          <w:numId w:val="1"/>
        </w:numPr>
      </w:pPr>
      <w:r>
        <w:t xml:space="preserve">Lisää muiden osastojen lisäksi tuotteelle kyseisen </w:t>
      </w:r>
      <w:r w:rsidRPr="009A2EE6">
        <w:rPr>
          <w:b/>
          <w:bCs/>
        </w:rPr>
        <w:t>kampanjan osasto</w:t>
      </w:r>
    </w:p>
    <w:p w:rsidR="008C40F6" w:rsidRDefault="008C40F6" w:rsidP="008C40F6">
      <w:pPr>
        <w:pStyle w:val="Luettelokappale"/>
        <w:numPr>
          <w:ilvl w:val="0"/>
          <w:numId w:val="1"/>
        </w:numPr>
      </w:pPr>
      <w:r>
        <w:t xml:space="preserve">Siirry kohtaan </w:t>
      </w:r>
      <w:r w:rsidR="00947692">
        <w:t>Publish</w:t>
      </w:r>
      <w:r>
        <w:t xml:space="preserve"> ja </w:t>
      </w:r>
      <w:r w:rsidR="00947692">
        <w:rPr>
          <w:b/>
          <w:bCs/>
        </w:rPr>
        <w:t>vaihda kohtaan Publish immediately</w:t>
      </w:r>
      <w:r>
        <w:t xml:space="preserve"> kampanjan alkamispäivä ja kellonajaksi 8.00 – klikkaa OK</w:t>
      </w:r>
    </w:p>
    <w:p w:rsidR="008C40F6" w:rsidRDefault="008C40F6" w:rsidP="008C40F6">
      <w:pPr>
        <w:pStyle w:val="Luettelokappale"/>
        <w:numPr>
          <w:ilvl w:val="0"/>
          <w:numId w:val="1"/>
        </w:numPr>
      </w:pPr>
      <w:r>
        <w:t xml:space="preserve">Siirry oikeassa reunassa kohtaan </w:t>
      </w:r>
      <w:r w:rsidRPr="00B26273">
        <w:rPr>
          <w:b/>
          <w:bCs/>
        </w:rPr>
        <w:t xml:space="preserve">Post </w:t>
      </w:r>
      <w:r w:rsidR="00947692">
        <w:rPr>
          <w:b/>
          <w:bCs/>
        </w:rPr>
        <w:t>E</w:t>
      </w:r>
      <w:r w:rsidRPr="00B26273">
        <w:rPr>
          <w:b/>
          <w:bCs/>
        </w:rPr>
        <w:t>xpirator</w:t>
      </w:r>
    </w:p>
    <w:p w:rsidR="008C40F6" w:rsidRDefault="008C40F6" w:rsidP="008C40F6">
      <w:pPr>
        <w:pStyle w:val="Luettelokappale"/>
        <w:numPr>
          <w:ilvl w:val="1"/>
          <w:numId w:val="1"/>
        </w:numPr>
      </w:pPr>
      <w:r>
        <w:t>Klikkaa päälle Enable Post Expiration</w:t>
      </w:r>
    </w:p>
    <w:p w:rsidR="008C40F6" w:rsidRDefault="008C40F6" w:rsidP="008C40F6">
      <w:pPr>
        <w:pStyle w:val="Luettelokappale"/>
        <w:numPr>
          <w:ilvl w:val="1"/>
          <w:numId w:val="1"/>
        </w:numPr>
      </w:pPr>
      <w:r>
        <w:t xml:space="preserve">Valitse kampanjan </w:t>
      </w:r>
      <w:r w:rsidRPr="00B26273">
        <w:rPr>
          <w:b/>
          <w:bCs/>
        </w:rPr>
        <w:t>päättymispäivä</w:t>
      </w:r>
      <w:r>
        <w:t xml:space="preserve"> ja kellonajaksi 23.59</w:t>
      </w:r>
    </w:p>
    <w:p w:rsidR="008C40F6" w:rsidRDefault="008C40F6" w:rsidP="008C40F6">
      <w:pPr>
        <w:pStyle w:val="Luettelokappale"/>
        <w:numPr>
          <w:ilvl w:val="1"/>
          <w:numId w:val="1"/>
        </w:numPr>
      </w:pPr>
      <w:r>
        <w:t>Voit ajastaa tuotteen muuttumaan joko luonnokseksi (draft) tai siirtymään suoraan roskakoriin (trash)</w:t>
      </w:r>
    </w:p>
    <w:p w:rsidR="008C40F6" w:rsidRDefault="008C40F6" w:rsidP="008C40F6">
      <w:pPr>
        <w:pStyle w:val="Luettelokappale"/>
        <w:numPr>
          <w:ilvl w:val="1"/>
          <w:numId w:val="1"/>
        </w:numPr>
      </w:pPr>
      <w:r>
        <w:t xml:space="preserve">Nyt voit siirtyä takaisin kohtaan Julkaise ja painaa </w:t>
      </w:r>
      <w:r w:rsidR="00947692">
        <w:rPr>
          <w:b/>
          <w:bCs/>
        </w:rPr>
        <w:t>Schedule</w:t>
      </w:r>
      <w:r>
        <w:t>-nappia</w:t>
      </w:r>
    </w:p>
    <w:p w:rsidR="00947692" w:rsidRDefault="00947692" w:rsidP="00947692">
      <w:pPr>
        <w:pStyle w:val="Luettelokappale"/>
        <w:numPr>
          <w:ilvl w:val="0"/>
          <w:numId w:val="1"/>
        </w:numPr>
      </w:pPr>
      <w:r>
        <w:t xml:space="preserve">Nyt luo käännökset tuotteelle </w:t>
      </w:r>
    </w:p>
    <w:p w:rsidR="00947692" w:rsidRDefault="00947692" w:rsidP="00947692">
      <w:pPr>
        <w:pStyle w:val="Luettelokappale"/>
        <w:numPr>
          <w:ilvl w:val="0"/>
          <w:numId w:val="1"/>
        </w:numPr>
      </w:pPr>
      <w:r>
        <w:t>Siirry Products-sivulle ja käy muokkaamassa Expiration date oikeaksi myös tuotteen käännöksille, koska se ei päivity niille automaattisesti</w:t>
      </w:r>
    </w:p>
    <w:p w:rsidR="008C40F6" w:rsidRDefault="008C40F6" w:rsidP="008C40F6">
      <w:pPr>
        <w:pStyle w:val="Otsikko1"/>
      </w:pPr>
      <w:r>
        <w:t>Kampanjatuotteen nostaminen Golfpisteen etusivulle</w:t>
      </w:r>
    </w:p>
    <w:p w:rsidR="008C40F6" w:rsidRDefault="008C40F6" w:rsidP="008C40F6">
      <w:r>
        <w:t>Nosta kauppasi kärkituote Golfpisteen etusivulle kampanjan ajaksi määrittelemällä se esittelyssä olevaksi tuotteeksi, eli klikkaamalla Tuotteet-sivulla tähteä halutun tuotteen kohdalla.</w:t>
      </w:r>
    </w:p>
    <w:p w:rsidR="00A93FBA" w:rsidRDefault="00054928"/>
    <w:sectPr w:rsidR="00A93F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25183"/>
    <w:multiLevelType w:val="hybridMultilevel"/>
    <w:tmpl w:val="A3B00E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F6"/>
    <w:rsid w:val="00054928"/>
    <w:rsid w:val="00340C44"/>
    <w:rsid w:val="004239EA"/>
    <w:rsid w:val="00824C87"/>
    <w:rsid w:val="008C40F6"/>
    <w:rsid w:val="009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603C"/>
  <w15:chartTrackingRefBased/>
  <w15:docId w15:val="{2BEDFE59-A0A9-4E3B-B374-F6178F2A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C40F6"/>
  </w:style>
  <w:style w:type="paragraph" w:styleId="Otsikko1">
    <w:name w:val="heading 1"/>
    <w:basedOn w:val="Normaali"/>
    <w:next w:val="Normaali"/>
    <w:link w:val="Otsikko1Char"/>
    <w:uiPriority w:val="9"/>
    <w:qFormat/>
    <w:rsid w:val="008C4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0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8C40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C4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8C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Mård</dc:creator>
  <cp:keywords/>
  <dc:description/>
  <cp:lastModifiedBy>Hanna Mård</cp:lastModifiedBy>
  <cp:revision>3</cp:revision>
  <dcterms:created xsi:type="dcterms:W3CDTF">2020-03-17T13:35:00Z</dcterms:created>
  <dcterms:modified xsi:type="dcterms:W3CDTF">2020-03-17T13:55:00Z</dcterms:modified>
</cp:coreProperties>
</file>